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77" w:rsidRPr="00863BB6" w:rsidRDefault="000B6B77" w:rsidP="000B6B77">
      <w:pPr>
        <w:snapToGrid w:val="0"/>
        <w:ind w:left="-709" w:hanging="567"/>
        <w:rPr>
          <w:rFonts w:ascii="微軟正黑體" w:eastAsia="微軟正黑體" w:hAnsi="微軟正黑體" w:cs="Times New Roman"/>
          <w:sz w:val="18"/>
          <w:szCs w:val="28"/>
        </w:rPr>
      </w:pPr>
      <w:r w:rsidRPr="00863BB6">
        <w:rPr>
          <w:rFonts w:ascii="微軟正黑體" w:eastAsia="微軟正黑體" w:hAnsi="微軟正黑體" w:cs="Times New Roman" w:hint="eastAsia"/>
          <w:sz w:val="18"/>
          <w:szCs w:val="28"/>
        </w:rPr>
        <w:t>附件一.申請書</w:t>
      </w:r>
    </w:p>
    <w:p w:rsidR="000B6B77" w:rsidRPr="00BB396F" w:rsidRDefault="000B6B77" w:rsidP="000B6B77">
      <w:pPr>
        <w:snapToGrid w:val="0"/>
        <w:ind w:left="709" w:hanging="567"/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863BB6">
        <w:rPr>
          <w:rFonts w:ascii="Times New Roman" w:eastAsia="標楷體" w:hAnsi="Times New Roman" w:cs="Times New Roman" w:hint="eastAsia"/>
          <w:sz w:val="40"/>
          <w:szCs w:val="28"/>
        </w:rPr>
        <w:t>廠商基本資料</w:t>
      </w:r>
      <w:proofErr w:type="gramStart"/>
      <w:r w:rsidRPr="00863BB6">
        <w:rPr>
          <w:rFonts w:ascii="Times New Roman" w:eastAsia="標楷體" w:hAnsi="Times New Roman" w:cs="Times New Roman" w:hint="eastAsia"/>
          <w:sz w:val="40"/>
          <w:szCs w:val="28"/>
        </w:rPr>
        <w:t>表暨印模</w:t>
      </w:r>
      <w:proofErr w:type="gramEnd"/>
      <w:r w:rsidRPr="00863BB6">
        <w:rPr>
          <w:rFonts w:ascii="Times New Roman" w:eastAsia="標楷體" w:hAnsi="Times New Roman" w:cs="Times New Roman" w:hint="eastAsia"/>
          <w:sz w:val="40"/>
          <w:szCs w:val="28"/>
        </w:rPr>
        <w:t>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B6B77" w:rsidTr="00AF52E1">
        <w:trPr>
          <w:trHeight w:val="704"/>
        </w:trPr>
        <w:tc>
          <w:tcPr>
            <w:tcW w:w="2074" w:type="dxa"/>
            <w:vAlign w:val="center"/>
          </w:tcPr>
          <w:p w:rsidR="000B6B77" w:rsidRPr="00C13694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公司行號名稱</w:t>
            </w:r>
          </w:p>
        </w:tc>
        <w:tc>
          <w:tcPr>
            <w:tcW w:w="6222" w:type="dxa"/>
            <w:gridSpan w:val="3"/>
            <w:vAlign w:val="center"/>
          </w:tcPr>
          <w:p w:rsidR="000B6B77" w:rsidRPr="00C13694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704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統一編號</w:t>
            </w:r>
          </w:p>
        </w:tc>
        <w:tc>
          <w:tcPr>
            <w:tcW w:w="6222" w:type="dxa"/>
            <w:gridSpan w:val="3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704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負責人姓名</w:t>
            </w: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704"/>
        </w:trPr>
        <w:tc>
          <w:tcPr>
            <w:tcW w:w="8296" w:type="dxa"/>
            <w:gridSpan w:val="4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營登地址</w:t>
            </w:r>
            <w:proofErr w:type="gramEnd"/>
          </w:p>
        </w:tc>
      </w:tr>
      <w:tr w:rsidR="000B6B77" w:rsidTr="00AF52E1">
        <w:trPr>
          <w:trHeight w:val="704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傳真</w:t>
            </w: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704"/>
        </w:trPr>
        <w:tc>
          <w:tcPr>
            <w:tcW w:w="4148" w:type="dxa"/>
            <w:gridSpan w:val="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公司行號印章印模</w:t>
            </w:r>
          </w:p>
        </w:tc>
        <w:tc>
          <w:tcPr>
            <w:tcW w:w="4148" w:type="dxa"/>
            <w:gridSpan w:val="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負責人印章印模</w:t>
            </w:r>
          </w:p>
        </w:tc>
      </w:tr>
      <w:tr w:rsidR="000B6B77" w:rsidTr="00AF52E1">
        <w:trPr>
          <w:trHeight w:val="3719"/>
        </w:trPr>
        <w:tc>
          <w:tcPr>
            <w:tcW w:w="4148" w:type="dxa"/>
            <w:gridSpan w:val="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48" w:type="dxa"/>
            <w:gridSpan w:val="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924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本案代理人</w:t>
            </w:r>
          </w:p>
        </w:tc>
        <w:tc>
          <w:tcPr>
            <w:tcW w:w="6222" w:type="dxa"/>
            <w:gridSpan w:val="3"/>
            <w:vAlign w:val="center"/>
          </w:tcPr>
          <w:p w:rsidR="000B6B77" w:rsidRDefault="000B6B77" w:rsidP="00AF52E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0B6B77" w:rsidTr="00AF52E1">
        <w:trPr>
          <w:trHeight w:val="2342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6222" w:type="dxa"/>
            <w:gridSpan w:val="3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本申請單</w:t>
            </w:r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申請標的：國立臺灣大學學生宿舍場地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設置自動販賣機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案，相關事項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依照</w:t>
            </w:r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國立臺灣大學學生宿舍場地出租設置自動</w:t>
            </w:r>
            <w:proofErr w:type="gramStart"/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販賣機招商</w:t>
            </w:r>
            <w:proofErr w:type="gramEnd"/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辦理。</w:t>
            </w:r>
          </w:p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此單所紀錄之公司行號及負責人印章印模，為此案各階段文件證明使用，廠商應親自用印及填寫，不得偽造或任意更改，否則本校得於本案各階段取消此單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所載者之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各式資格。</w:t>
            </w:r>
          </w:p>
        </w:tc>
      </w:tr>
    </w:tbl>
    <w:p w:rsidR="000B6B77" w:rsidRDefault="000B6B77" w:rsidP="000B6B77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0B6B77" w:rsidRPr="008E23EF" w:rsidRDefault="000B6B77" w:rsidP="000B6B77">
      <w:pPr>
        <w:snapToGrid w:val="0"/>
        <w:jc w:val="distribute"/>
        <w:rPr>
          <w:rFonts w:ascii="Times New Roman" w:eastAsia="標楷體" w:hAnsi="Times New Roman" w:cs="Times New Roman"/>
          <w:sz w:val="32"/>
          <w:szCs w:val="28"/>
        </w:rPr>
      </w:pP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中華民國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1</w:t>
      </w:r>
      <w:r w:rsidR="00AB20FC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 xml:space="preserve">  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 xml:space="preserve">  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日</w:t>
      </w:r>
    </w:p>
    <w:p w:rsidR="000B6B77" w:rsidRDefault="000B6B77" w:rsidP="000B6B77">
      <w:pPr>
        <w:snapToGrid w:val="0"/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863BB6">
        <w:rPr>
          <w:rFonts w:ascii="Times New Roman" w:eastAsia="標楷體" w:hAnsi="Times New Roman" w:cs="Times New Roman"/>
          <w:sz w:val="40"/>
          <w:szCs w:val="28"/>
        </w:rPr>
        <w:lastRenderedPageBreak/>
        <w:t>自動販賣機設置</w:t>
      </w:r>
      <w:r>
        <w:rPr>
          <w:rFonts w:ascii="Times New Roman" w:eastAsia="標楷體" w:hAnsi="Times New Roman" w:cs="Times New Roman" w:hint="eastAsia"/>
          <w:sz w:val="40"/>
          <w:szCs w:val="28"/>
        </w:rPr>
        <w:t>申請</w:t>
      </w:r>
      <w:r w:rsidRPr="00863BB6">
        <w:rPr>
          <w:rFonts w:ascii="Times New Roman" w:eastAsia="標楷體" w:hAnsi="Times New Roman" w:cs="Times New Roman"/>
          <w:sz w:val="40"/>
          <w:szCs w:val="28"/>
        </w:rPr>
        <w:t>表</w:t>
      </w:r>
    </w:p>
    <w:p w:rsidR="000B6B77" w:rsidRPr="00BB396F" w:rsidRDefault="000B6B77" w:rsidP="000B6B77">
      <w:pPr>
        <w:snapToGrid w:val="0"/>
        <w:ind w:leftChars="-236" w:left="-566"/>
        <w:rPr>
          <w:rFonts w:ascii="Times New Roman" w:eastAsia="標楷體" w:hAnsi="Times New Roman" w:cs="Times New Roman"/>
          <w:sz w:val="28"/>
          <w:szCs w:val="28"/>
        </w:rPr>
      </w:pPr>
      <w:r w:rsidRPr="00BB396F">
        <w:rPr>
          <w:rFonts w:ascii="Times New Roman" w:eastAsia="標楷體" w:hAnsi="Times New Roman" w:cs="Times New Roman" w:hint="eastAsia"/>
          <w:sz w:val="28"/>
          <w:szCs w:val="28"/>
        </w:rPr>
        <w:t>申請標的：國立臺灣大學學生宿舍場地</w:t>
      </w:r>
      <w:r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r w:rsidRPr="00BB396F">
        <w:rPr>
          <w:rFonts w:ascii="Times New Roman" w:eastAsia="標楷體" w:hAnsi="Times New Roman" w:cs="Times New Roman" w:hint="eastAsia"/>
          <w:sz w:val="28"/>
          <w:szCs w:val="28"/>
        </w:rPr>
        <w:t>設置自動販賣機</w:t>
      </w:r>
      <w:r>
        <w:rPr>
          <w:rFonts w:ascii="Times New Roman" w:eastAsia="標楷體" w:hAnsi="Times New Roman" w:cs="Times New Roman" w:hint="eastAsia"/>
          <w:sz w:val="28"/>
          <w:szCs w:val="28"/>
        </w:rPr>
        <w:t>案</w:t>
      </w:r>
    </w:p>
    <w:tbl>
      <w:tblPr>
        <w:tblStyle w:val="a3"/>
        <w:tblW w:w="9472" w:type="dxa"/>
        <w:tblInd w:w="-572" w:type="dxa"/>
        <w:tblLook w:val="04A0" w:firstRow="1" w:lastRow="0" w:firstColumn="1" w:lastColumn="0" w:noHBand="0" w:noVBand="1"/>
      </w:tblPr>
      <w:tblGrid>
        <w:gridCol w:w="1005"/>
        <w:gridCol w:w="1291"/>
        <w:gridCol w:w="1866"/>
        <w:gridCol w:w="1004"/>
        <w:gridCol w:w="1005"/>
        <w:gridCol w:w="1722"/>
        <w:gridCol w:w="1579"/>
      </w:tblGrid>
      <w:tr w:rsidR="000B6B77" w:rsidRPr="00863BB6" w:rsidTr="00AF52E1">
        <w:trPr>
          <w:trHeight w:val="866"/>
        </w:trPr>
        <w:tc>
          <w:tcPr>
            <w:tcW w:w="1005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291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宿舍別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詳細地點</w:t>
            </w:r>
          </w:p>
        </w:tc>
        <w:tc>
          <w:tcPr>
            <w:tcW w:w="1004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種類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722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機台款式</w:t>
            </w:r>
          </w:p>
        </w:tc>
        <w:tc>
          <w:tcPr>
            <w:tcW w:w="1579" w:type="dxa"/>
            <w:shd w:val="clear" w:color="auto" w:fill="E7E6E6" w:themeFill="background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具無現金支付功能</w:t>
            </w:r>
          </w:p>
        </w:tc>
      </w:tr>
      <w:tr w:rsidR="000B6B77" w:rsidRPr="00863BB6" w:rsidTr="00AF52E1">
        <w:trPr>
          <w:trHeight w:val="950"/>
        </w:trPr>
        <w:tc>
          <w:tcPr>
            <w:tcW w:w="1005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例1</w:t>
            </w:r>
          </w:p>
        </w:tc>
        <w:tc>
          <w:tcPr>
            <w:tcW w:w="1291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男</w:t>
            </w:r>
            <w:r w:rsidR="009A72F9">
              <w:rPr>
                <w:rFonts w:ascii="微軟正黑體" w:eastAsia="微軟正黑體" w:hAnsi="微軟正黑體" w:cs="Times New Roman" w:hint="eastAsia"/>
                <w:szCs w:val="28"/>
              </w:rPr>
              <w:t>七</w:t>
            </w:r>
            <w:bookmarkStart w:id="0" w:name="_GoBack"/>
            <w:bookmarkEnd w:id="0"/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舍</w:t>
            </w:r>
          </w:p>
        </w:tc>
        <w:tc>
          <w:tcPr>
            <w:tcW w:w="1866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1樓入口左側</w:t>
            </w:r>
          </w:p>
        </w:tc>
        <w:tc>
          <w:tcPr>
            <w:tcW w:w="1004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飲料</w:t>
            </w:r>
          </w:p>
        </w:tc>
        <w:tc>
          <w:tcPr>
            <w:tcW w:w="1005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1</w:t>
            </w:r>
          </w:p>
        </w:tc>
        <w:tc>
          <w:tcPr>
            <w:tcW w:w="1722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Cs w:val="28"/>
              </w:rPr>
              <w:t>冷藏</w:t>
            </w:r>
          </w:p>
        </w:tc>
        <w:tc>
          <w:tcPr>
            <w:tcW w:w="1579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是</w:t>
            </w: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110A47" w:rsidRDefault="00110A47"/>
    <w:sectPr w:rsidR="00110A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77"/>
    <w:rsid w:val="000B6B77"/>
    <w:rsid w:val="00110A47"/>
    <w:rsid w:val="009A72F9"/>
    <w:rsid w:val="00AB20FC"/>
    <w:rsid w:val="00D8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CEF57-D7F7-4F87-86BA-43AEB7B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</dc:creator>
  <cp:keywords/>
  <dc:description/>
  <cp:lastModifiedBy>NTU</cp:lastModifiedBy>
  <cp:revision>4</cp:revision>
  <dcterms:created xsi:type="dcterms:W3CDTF">2020-09-08T07:04:00Z</dcterms:created>
  <dcterms:modified xsi:type="dcterms:W3CDTF">2022-09-13T07:12:00Z</dcterms:modified>
</cp:coreProperties>
</file>